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52" w:rsidRPr="005366C7" w:rsidRDefault="00E65F52" w:rsidP="00E65F52">
      <w:pPr>
        <w:ind w:left="-284" w:right="-659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5366C7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ОТЧЕТ</w:t>
      </w:r>
    </w:p>
    <w:p w:rsidR="00E65F52" w:rsidRPr="005366C7" w:rsidRDefault="00E65F52" w:rsidP="00E65F52">
      <w:pPr>
        <w:ind w:left="-284" w:right="-659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5366C7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 xml:space="preserve">за дейността на НЧ „Стилиян Чилингиров – 1963” – град Шумен </w:t>
      </w:r>
    </w:p>
    <w:p w:rsidR="00E65F52" w:rsidRPr="005366C7" w:rsidRDefault="00E65F52" w:rsidP="00E65F52">
      <w:pPr>
        <w:ind w:left="-284" w:right="-659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през 2021</w:t>
      </w:r>
      <w:r w:rsidRPr="005366C7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 xml:space="preserve"> година</w:t>
      </w:r>
    </w:p>
    <w:p w:rsidR="009761C0" w:rsidRDefault="009761C0" w:rsidP="00836B22">
      <w:pPr>
        <w:ind w:left="-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65F52" w:rsidRPr="00E65F52" w:rsidRDefault="00E65F52" w:rsidP="00836B22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E65F52">
        <w:rPr>
          <w:rFonts w:ascii="Times New Roman" w:hAnsi="Times New Roman" w:cs="Times New Roman"/>
          <w:sz w:val="28"/>
          <w:szCs w:val="28"/>
          <w:lang w:val="bg-BG"/>
        </w:rPr>
        <w:t xml:space="preserve">Уважаеми дами и господа, </w:t>
      </w:r>
    </w:p>
    <w:p w:rsidR="00E65F52" w:rsidRPr="00E65F52" w:rsidRDefault="00E65F52" w:rsidP="00836B22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E65F52">
        <w:rPr>
          <w:rFonts w:ascii="Times New Roman" w:hAnsi="Times New Roman" w:cs="Times New Roman"/>
          <w:sz w:val="28"/>
          <w:szCs w:val="28"/>
          <w:lang w:val="bg-BG"/>
        </w:rPr>
        <w:t>скъпи членове на Народно читалище „Стилиян Чилингиров”,</w:t>
      </w:r>
    </w:p>
    <w:p w:rsidR="00E65F52" w:rsidRPr="00E65F52" w:rsidRDefault="00E65F52" w:rsidP="00836B22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DE0BE4" w:rsidRDefault="00E65F52" w:rsidP="00836B2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65F52">
        <w:rPr>
          <w:rFonts w:ascii="Times New Roman" w:hAnsi="Times New Roman" w:cs="Times New Roman"/>
          <w:sz w:val="28"/>
          <w:szCs w:val="28"/>
          <w:lang w:val="bg-BG"/>
        </w:rPr>
        <w:tab/>
        <w:t>Днес имам удоволствието</w:t>
      </w:r>
      <w:r w:rsidR="00DE0BE4">
        <w:rPr>
          <w:rFonts w:ascii="Times New Roman" w:hAnsi="Times New Roman" w:cs="Times New Roman"/>
          <w:sz w:val="28"/>
          <w:szCs w:val="28"/>
          <w:lang w:val="bg-BG"/>
        </w:rPr>
        <w:t xml:space="preserve"> да застана пред вас, за да представя отчета на читалищното настоятелство за изминалата година. Днешният ден е добър повод да погледнем назад, за да видим дали сме се справили с мисията ни, а именно – читалището ни да се развива към по – добро, въпреки нелеките условия за работа през последните две пандемични години.</w:t>
      </w:r>
    </w:p>
    <w:p w:rsidR="00DE0BE4" w:rsidRDefault="00DE0BE4" w:rsidP="00836B2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E0BE4" w:rsidRDefault="00DE0BE4" w:rsidP="00836B2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Уважаеми читалищни дейци,</w:t>
      </w:r>
    </w:p>
    <w:p w:rsidR="00DE0BE4" w:rsidRDefault="00DE0BE4" w:rsidP="00836B2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DE0BE4" w:rsidRDefault="00DE0BE4" w:rsidP="00836B22">
      <w:pPr>
        <w:ind w:left="-284" w:firstLine="100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По традиция отчетът на настоятелството всяка година започва с читалищните членове. </w:t>
      </w:r>
      <w:r w:rsidR="00057494">
        <w:rPr>
          <w:rFonts w:ascii="Times New Roman" w:hAnsi="Times New Roman" w:cs="Times New Roman"/>
          <w:sz w:val="28"/>
          <w:szCs w:val="28"/>
          <w:lang w:val="bg-BG"/>
        </w:rPr>
        <w:t>За 2021 година те са 162</w:t>
      </w:r>
      <w:r>
        <w:rPr>
          <w:rFonts w:ascii="Times New Roman" w:hAnsi="Times New Roman" w:cs="Times New Roman"/>
          <w:sz w:val="28"/>
          <w:szCs w:val="28"/>
          <w:lang w:val="bg-BG"/>
        </w:rPr>
        <w:t>,  м</w:t>
      </w:r>
      <w:r w:rsidRPr="00DE0BE4">
        <w:rPr>
          <w:rFonts w:ascii="Times New Roman" w:hAnsi="Times New Roman" w:cs="Times New Roman"/>
          <w:sz w:val="28"/>
          <w:szCs w:val="28"/>
          <w:lang w:val="bg-BG"/>
        </w:rPr>
        <w:t>ладите чл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енове са предимно спомагателни до 18 години, </w:t>
      </w:r>
      <w:r w:rsidRPr="00DE0BE4">
        <w:rPr>
          <w:rFonts w:ascii="Times New Roman" w:hAnsi="Times New Roman" w:cs="Times New Roman"/>
          <w:sz w:val="28"/>
          <w:szCs w:val="28"/>
          <w:lang w:val="bg-BG"/>
        </w:rPr>
        <w:t xml:space="preserve">в това </w:t>
      </w:r>
      <w:r>
        <w:rPr>
          <w:rFonts w:ascii="Times New Roman" w:hAnsi="Times New Roman" w:cs="Times New Roman"/>
          <w:sz w:val="28"/>
          <w:szCs w:val="28"/>
          <w:lang w:val="bg-BG"/>
        </w:rPr>
        <w:t>число ученици, с които работим.</w:t>
      </w:r>
    </w:p>
    <w:p w:rsidR="00DE0BE4" w:rsidRPr="00DE0BE4" w:rsidRDefault="00DE0BE4" w:rsidP="00836B22">
      <w:pPr>
        <w:ind w:left="-284" w:firstLine="100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Настоятелството </w:t>
      </w:r>
      <w:r w:rsidRPr="00DE0BE4">
        <w:rPr>
          <w:rFonts w:ascii="Times New Roman" w:hAnsi="Times New Roman" w:cs="Times New Roman"/>
          <w:sz w:val="28"/>
          <w:szCs w:val="28"/>
          <w:lang w:val="bg-BG"/>
        </w:rPr>
        <w:t xml:space="preserve">работи в състав от 7 души, а Проверителната комисия – в състав от трима. </w:t>
      </w:r>
    </w:p>
    <w:p w:rsidR="00DE0BE4" w:rsidRDefault="00DE0BE4" w:rsidP="00836B22">
      <w:pPr>
        <w:ind w:left="-284" w:firstLine="100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0BE4">
        <w:rPr>
          <w:rFonts w:ascii="Times New Roman" w:hAnsi="Times New Roman" w:cs="Times New Roman"/>
          <w:sz w:val="28"/>
          <w:szCs w:val="28"/>
          <w:lang w:val="bg-BG"/>
        </w:rPr>
        <w:t>Заседанията се провеждаха с мнозинство</w:t>
      </w:r>
      <w:r>
        <w:rPr>
          <w:rFonts w:ascii="Times New Roman" w:hAnsi="Times New Roman" w:cs="Times New Roman"/>
          <w:sz w:val="28"/>
          <w:szCs w:val="28"/>
          <w:lang w:val="bg-BG"/>
        </w:rPr>
        <w:t>. За 2021 година са проведени общо 6</w:t>
      </w:r>
      <w:r w:rsidR="00C858EA">
        <w:rPr>
          <w:rFonts w:ascii="Times New Roman" w:hAnsi="Times New Roman" w:cs="Times New Roman"/>
          <w:sz w:val="28"/>
          <w:szCs w:val="28"/>
          <w:lang w:val="bg-BG"/>
        </w:rPr>
        <w:t xml:space="preserve"> заседания</w:t>
      </w:r>
      <w:r>
        <w:rPr>
          <w:rFonts w:ascii="Times New Roman" w:hAnsi="Times New Roman" w:cs="Times New Roman"/>
          <w:sz w:val="28"/>
          <w:szCs w:val="28"/>
          <w:lang w:val="bg-BG"/>
        </w:rPr>
        <w:t>, от</w:t>
      </w:r>
      <w:r w:rsidR="00C858EA">
        <w:rPr>
          <w:rFonts w:ascii="Times New Roman" w:hAnsi="Times New Roman" w:cs="Times New Roman"/>
          <w:sz w:val="28"/>
          <w:szCs w:val="28"/>
          <w:lang w:val="bg-BG"/>
        </w:rPr>
        <w:t xml:space="preserve"> които 5 присъствени и 1 онлайн</w:t>
      </w:r>
      <w:r>
        <w:rPr>
          <w:rFonts w:ascii="Times New Roman" w:hAnsi="Times New Roman" w:cs="Times New Roman"/>
          <w:sz w:val="28"/>
          <w:szCs w:val="28"/>
          <w:lang w:val="bg-BG"/>
        </w:rPr>
        <w:t>. Участие вземат и членовете на проверителната комисия. Отчитането и изпълнението на бюджета се прави на всяко тримесечие. Разглеждат се въпроси, свързани както с колективите, така също и с други направления на читалищната дейност.</w:t>
      </w:r>
    </w:p>
    <w:p w:rsidR="00DE0BE4" w:rsidRDefault="00DE0BE4" w:rsidP="00836B22">
      <w:pPr>
        <w:ind w:left="-284" w:firstLine="100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Благодаря за подкрепата на членовете на настоятелството и проверителната комисия.</w:t>
      </w:r>
    </w:p>
    <w:p w:rsidR="00DE0BE4" w:rsidRDefault="00DE0BE4" w:rsidP="00836B22">
      <w:pPr>
        <w:ind w:left="-284" w:firstLine="1004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E0BE4" w:rsidRDefault="00872A0A" w:rsidP="00836B22">
      <w:pPr>
        <w:ind w:left="-284" w:firstLine="1004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СЪТРУДНИЧЕСТВО С ДРУГИ ИНСТИТУЦИИ</w:t>
      </w:r>
    </w:p>
    <w:p w:rsidR="00872A0A" w:rsidRDefault="00EE59CC" w:rsidP="00836B22">
      <w:pPr>
        <w:ind w:left="-284" w:firstLine="100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Тук е мястото да изкажа искрена благодарност към Регионална библиотека „Стилиян Чилингиров” – наш дългогодишен партньор, и лично на Красимира Големанова за методическата помощ и съвети. И през 2021 </w:t>
      </w: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година НЧ „Стилиян Чилингиров” продължи сътрудничеството с НУ „Княз Борис І”, Телевизия Шумен, която засне и излъчва много от нашите концерти, с ДГ „Брезичка”, Драматично – куклен театър „Васил Друмев”, НЧ „Просвета” и кметство село Илия Блъсково, както и с читалищата от цялата община. </w:t>
      </w:r>
    </w:p>
    <w:p w:rsidR="003623DB" w:rsidRDefault="00EE59CC" w:rsidP="00836B22">
      <w:pPr>
        <w:ind w:left="-284" w:firstLine="100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Системни, добри и делови са контактите </w:t>
      </w:r>
      <w:r w:rsidR="003623DB">
        <w:rPr>
          <w:rFonts w:ascii="Times New Roman" w:hAnsi="Times New Roman" w:cs="Times New Roman"/>
          <w:sz w:val="28"/>
          <w:szCs w:val="28"/>
          <w:lang w:val="bg-BG"/>
        </w:rPr>
        <w:t xml:space="preserve">с отдел „Култура, младежки дейности и спорт” при Община Шумен, със зам.кмета, ръководещ тези дейности господин Найден Косев, с експертите Ивайло Цанев, Даниела Вичева, Елена Димчева. </w:t>
      </w:r>
    </w:p>
    <w:p w:rsidR="00EE59CC" w:rsidRDefault="003623DB" w:rsidP="00836B22">
      <w:pPr>
        <w:ind w:left="-284" w:firstLine="100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Не</w:t>
      </w:r>
      <w:r w:rsidR="0017241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на последно място читалищното настоятелство благодари за сътрудничеството, доверието и подкрепата и на членовете на всички клубове, които са и членове на читалището, въпреки че и през 2021 година срещите ни с тях бяха малко – главно на концертите ни на открито или в библиотеката.</w:t>
      </w:r>
    </w:p>
    <w:p w:rsidR="00172410" w:rsidRDefault="00172410" w:rsidP="00836B22">
      <w:pPr>
        <w:ind w:left="-284" w:firstLine="100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Благодарност изказвам към всички за проявеното разбиране и доброто делово сътрудничество. Признателни сме на членовете ни, на съгражданите ни, посещаващи с интерес проявите на читалището.</w:t>
      </w:r>
      <w:r w:rsidR="004D219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836B22" w:rsidRDefault="00836B22" w:rsidP="00836B22">
      <w:pPr>
        <w:ind w:left="-284" w:firstLine="1004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ПРОЕКТИ</w:t>
      </w:r>
    </w:p>
    <w:p w:rsidR="00836B22" w:rsidRDefault="00836B22" w:rsidP="00836B22">
      <w:pPr>
        <w:ind w:left="-284" w:firstLine="100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През изминалата 2021 година читалище „Стилиян Чилингиров” кандидатства и беше одобрено по проект към Министерството на културата „Българските библиотеки – съвременни центрове за четене и информираност”</w:t>
      </w:r>
      <w:r w:rsidR="0084592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обща стойност 3065 лева. Още един проект беше одобрен – този към Общински фонд „Култура” за концерт, посв</w:t>
      </w:r>
      <w:r w:rsidR="0084592C">
        <w:rPr>
          <w:rFonts w:ascii="Times New Roman" w:hAnsi="Times New Roman" w:cs="Times New Roman"/>
          <w:sz w:val="28"/>
          <w:szCs w:val="28"/>
          <w:lang w:val="bg-BG"/>
        </w:rPr>
        <w:t>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тен на Деня на музиката и изработване на представителни палта за оркестрантите от духовия оркестър. </w:t>
      </w:r>
    </w:p>
    <w:p w:rsidR="00836B22" w:rsidRDefault="00836B22" w:rsidP="00836B22">
      <w:pPr>
        <w:ind w:left="-284" w:right="-659" w:firstLine="1004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БИБЛИОТЕКА</w:t>
      </w:r>
    </w:p>
    <w:p w:rsidR="00836B22" w:rsidRDefault="00836B22" w:rsidP="00836B2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Изминалата година беше изключително ползотворна за библиотеката към читалището. Можем да се похвалим със спечелването на проекта към Министерството на културата „Българските библиотеките – съвременни центрове за четене и информираност” за 2021 г. Спечелени бях 3065,27 лв., с които бяха закупени  221 бр. книги. Подбраната литература е разнообразна. Включени са биографии на различни значими личности, литература за най-малките, криминални и любовни романи, книги на историческа тематика.  </w:t>
      </w:r>
    </w:p>
    <w:p w:rsidR="00836B22" w:rsidRDefault="00836B22" w:rsidP="00836B22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Дарителите ни бяха изключително щедри и с тяхна помощ обогатихме фонда на библиотеката с 421 броя книги. С благодарност се </w:t>
      </w: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обръщаме към Димо Георгиев, Даниела Вичева, Кънчо Тодоров, Мария Хубанова и други. Общият брой на придобитата литература през годината възлиза на 692 броя. Така фондът на библиотеката ни достигна 18 848 броя. Новорегистрираните читатели за 2021 година са 26, а общия брой читатели е 918.</w:t>
      </w:r>
    </w:p>
    <w:p w:rsidR="00836B22" w:rsidRDefault="00836B22" w:rsidP="00836B22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КУЛТУРНО – ПРОСВЕТНА ДЕЙНОСТ И ЛЮБИТЕЛСКО ТВОРЧЕСТВО</w:t>
      </w:r>
    </w:p>
    <w:p w:rsidR="00836B22" w:rsidRDefault="00836B22" w:rsidP="00836B22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Измина още една година от дейността на читалище „Стилиян Чилингиров”</w:t>
      </w:r>
      <w:r w:rsidR="00DF6200">
        <w:rPr>
          <w:rFonts w:ascii="Times New Roman" w:hAnsi="Times New Roman" w:cs="Times New Roman"/>
          <w:sz w:val="28"/>
          <w:szCs w:val="28"/>
          <w:lang w:val="bg-BG"/>
        </w:rPr>
        <w:t xml:space="preserve">, година, която продължи да ни изправя пред предизвикателствата, свързани с пандемията. С доза тъга можем да споделим, че сектор „Култура” беше и си остава един от най – засегнатите. За съжаление предвидените инициативи успяхме да реализираме частично, тъй като бяха поставени ограничения, с които трябваше да се съобразяваме. Но въпреки всичко постигнахме много! </w:t>
      </w:r>
    </w:p>
    <w:p w:rsidR="00DF6200" w:rsidRDefault="00DF6200" w:rsidP="00836B22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Дейността на читалището е подчинена на календарен план, който е одобрен от настоятелството и се обявява на входа на читалището в началото на всеки месец. </w:t>
      </w:r>
    </w:p>
    <w:p w:rsidR="00DF6200" w:rsidRDefault="00DF6200" w:rsidP="00836B22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През 2021 година бяха проведени 40 инициативи.</w:t>
      </w:r>
    </w:p>
    <w:p w:rsidR="00DF6200" w:rsidRPr="00FF6B0F" w:rsidRDefault="00DF6200" w:rsidP="00DF62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ъпреки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епидемичната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обстановка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Градски духов оркестър </w:t>
      </w:r>
      <w:r w:rsidR="002B06F2">
        <w:rPr>
          <w:rFonts w:ascii="Times New Roman" w:hAnsi="Times New Roman" w:cs="Times New Roman"/>
          <w:sz w:val="28"/>
          <w:szCs w:val="28"/>
          <w:lang w:val="bg-BG"/>
        </w:rPr>
        <w:t xml:space="preserve">„Михаил Биков”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успя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</w:t>
      </w:r>
      <w:proofErr w:type="spellEnd"/>
      <w:r w:rsidRPr="00FF6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B0F">
        <w:rPr>
          <w:rFonts w:ascii="Times New Roman" w:hAnsi="Times New Roman" w:cs="Times New Roman"/>
          <w:sz w:val="28"/>
          <w:szCs w:val="28"/>
        </w:rPr>
        <w:t>следните</w:t>
      </w:r>
      <w:proofErr w:type="spellEnd"/>
      <w:r w:rsidRPr="00FF6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B0F">
        <w:rPr>
          <w:rFonts w:ascii="Times New Roman" w:hAnsi="Times New Roman" w:cs="Times New Roman"/>
          <w:sz w:val="28"/>
          <w:szCs w:val="28"/>
        </w:rPr>
        <w:t>инициативи</w:t>
      </w:r>
      <w:proofErr w:type="spellEnd"/>
      <w:r w:rsidRPr="00FF6B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6200" w:rsidRPr="002B06F2" w:rsidRDefault="00DF6200" w:rsidP="002B06F2">
      <w:pPr>
        <w:pStyle w:val="ListParagraph"/>
        <w:numPr>
          <w:ilvl w:val="0"/>
          <w:numId w:val="1"/>
        </w:numPr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Ритуали, свърани с националните празници на Р България, както и такива по откриването на Нова българска драма и театралния сезон на ДКТ „Васил Друмев”, предшествани от дефиле по централната част на града, 145 години от гибелта на Панайот Волов и избухването на Априлското въстание, Деня на Ботев и загиналите за свободата на България. Общият брой на ритуалните събития е 9. Наред с това Градския духов оркестър взе участие в „Празникът на Розата” в град Казанлък. Концертната дейност също беше богата. През разглежданата година духовия оркестър изнесе 10 концерта при строго спазване на всички противоепидемични мерки. </w:t>
      </w:r>
      <w:r w:rsidR="002B06F2">
        <w:rPr>
          <w:rFonts w:ascii="Times New Roman" w:hAnsi="Times New Roman" w:cs="Times New Roman"/>
          <w:sz w:val="28"/>
          <w:szCs w:val="28"/>
        </w:rPr>
        <w:t>Не можем да не споменем к</w:t>
      </w:r>
      <w:r w:rsidRPr="002B06F2">
        <w:rPr>
          <w:rFonts w:ascii="Times New Roman" w:hAnsi="Times New Roman" w:cs="Times New Roman"/>
          <w:sz w:val="28"/>
          <w:szCs w:val="28"/>
        </w:rPr>
        <w:t>онцерти</w:t>
      </w:r>
      <w:r w:rsidR="002B06F2">
        <w:rPr>
          <w:rFonts w:ascii="Times New Roman" w:hAnsi="Times New Roman" w:cs="Times New Roman"/>
          <w:sz w:val="28"/>
          <w:szCs w:val="28"/>
        </w:rPr>
        <w:t>те</w:t>
      </w:r>
      <w:r w:rsidRPr="002B06F2">
        <w:rPr>
          <w:rFonts w:ascii="Times New Roman" w:hAnsi="Times New Roman" w:cs="Times New Roman"/>
          <w:sz w:val="28"/>
          <w:szCs w:val="28"/>
        </w:rPr>
        <w:t xml:space="preserve">: „В приказната нощ...” – два концерта с филмова музика  – на 16 и 20 април, поради големия интерес на публиката и заради ограниченията от противоепидемичните мерки; концерт „Сбъдната мечта”, съвместно със солисти от класа на Ива Георгиева на 27 април; „Нощ на европейската и световна музика” с подкрепата на Община Шумен – на 9 май; концерт, посветен на 24 май в НЧ „Съзнание 1926” – гр. Белослав – на 20 май; </w:t>
      </w:r>
      <w:r w:rsidRPr="002B06F2">
        <w:rPr>
          <w:rFonts w:ascii="Times New Roman" w:hAnsi="Times New Roman" w:cs="Times New Roman"/>
          <w:sz w:val="28"/>
          <w:szCs w:val="28"/>
        </w:rPr>
        <w:lastRenderedPageBreak/>
        <w:t>традиционния вече концерт „Майски цветя” на 26 май; „Музикално лято”, концерт, проведен на 18 юни в НЧ „Просвета - 1925” – село Илия Блъсково по покана на кмета на селото Васил Василев; концерт за Деня на музиката – 1 октомври, проведен съвместно със Смесен хор „Проф. Венета Вичева” и подкрепен от Община Шумен; коледни концерти на 14 и 15 декември 2021 година пред театъра.</w:t>
      </w:r>
    </w:p>
    <w:p w:rsidR="000927C9" w:rsidRDefault="00DF6200" w:rsidP="00DF6200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Организираните концертни прояви за пореден път успяха да очароват гражданите и гостите на града ни.</w:t>
      </w:r>
      <w:r w:rsidR="00092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200" w:rsidRDefault="000927C9" w:rsidP="00DF6200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изминалата година, поради епидемичната обстановка в страната, спря репетиционния процес на колективите към читалището, на школите и групите по народни танци и театър. Не можаха да се реализират повече от заплануваните концерти</w:t>
      </w:r>
      <w:r w:rsidR="000135CA">
        <w:rPr>
          <w:rFonts w:ascii="Times New Roman" w:hAnsi="Times New Roman" w:cs="Times New Roman"/>
          <w:sz w:val="28"/>
          <w:szCs w:val="28"/>
        </w:rPr>
        <w:t xml:space="preserve"> и предвидените участия във фестивали, с изключение на участието на ВФ Божур във фестивала на градската песен „Красив роман е любовта” в Созопол, от където формацията се завърна с престижното 1 място. Отличен с първа награда беше и дуета на Теодора Димитрова и Димитър Вичев.</w:t>
      </w:r>
    </w:p>
    <w:p w:rsidR="00681A02" w:rsidRDefault="000135CA" w:rsidP="00DF6200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2021 година новосформираната театрална група в читалището с ръководител Любомир Деничин започна да увеличава своя състав, но уви, поради затегнатите мерки в страната, спря дейността си. </w:t>
      </w:r>
      <w:r w:rsidR="00681A02">
        <w:rPr>
          <w:rFonts w:ascii="Times New Roman" w:hAnsi="Times New Roman" w:cs="Times New Roman"/>
          <w:sz w:val="28"/>
          <w:szCs w:val="28"/>
        </w:rPr>
        <w:t xml:space="preserve">Кратки бяха и срещите за репетиция на обновената детска вокална група, носеща до скоро името Буратино, а сега вече Мики Маус. С нов ръководител, в лицето на госпожа Айля Прашко, с нови деца, предимно възпитаници на НУ Княз Борис І, с много желание и хъс, дадоха нов живот на доказалата се в годините група Буратино, водена от самото си създаване от Таня Делева. Благодарим на г-жа Делева за годините, които посвети на групата и за спечелените награди. </w:t>
      </w:r>
    </w:p>
    <w:p w:rsidR="000135CA" w:rsidRDefault="000135CA" w:rsidP="00DF6200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2022 год</w:t>
      </w:r>
      <w:r w:rsidR="00681A02">
        <w:rPr>
          <w:rFonts w:ascii="Times New Roman" w:hAnsi="Times New Roman" w:cs="Times New Roman"/>
          <w:sz w:val="28"/>
          <w:szCs w:val="28"/>
        </w:rPr>
        <w:t xml:space="preserve">ина силно вярваме, че условията ще позволят всички колективи да </w:t>
      </w:r>
      <w:r>
        <w:rPr>
          <w:rFonts w:ascii="Times New Roman" w:hAnsi="Times New Roman" w:cs="Times New Roman"/>
          <w:sz w:val="28"/>
          <w:szCs w:val="28"/>
        </w:rPr>
        <w:t xml:space="preserve">започнат своята активна дейност. </w:t>
      </w:r>
    </w:p>
    <w:p w:rsidR="000135CA" w:rsidRDefault="000135CA" w:rsidP="00DF6200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Желанието на творците от всички колективи за срещи с публиката остана нереализирано, но се надяваме и искрено вярваме, че през 2022 година ще успеем да реализираме всички запланувани инициативи и участия във фестивали и конкурси. Едно е сигурно – самодеецът е човек, който има дух и този дух го съхранява и превежда през трудния път на твореца.</w:t>
      </w:r>
    </w:p>
    <w:p w:rsidR="000135CA" w:rsidRDefault="000135CA" w:rsidP="00DF6200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Изпълнителите ни имат неизчерпаема енергия, с която правят по – красив и ведър и делника, и празника ни. Те заслужават поздравления, уважение и възхищение за труда си – безкористен и всеотдаен! Благодаря на всички вас, за които най – голямата награда са аплодисментите на публиката</w:t>
      </w:r>
      <w:r w:rsidR="001D2F99">
        <w:rPr>
          <w:rFonts w:ascii="Times New Roman" w:hAnsi="Times New Roman" w:cs="Times New Roman"/>
          <w:sz w:val="28"/>
          <w:szCs w:val="28"/>
        </w:rPr>
        <w:t xml:space="preserve"> и радостта в очите на хората!</w:t>
      </w:r>
    </w:p>
    <w:p w:rsidR="001D2F99" w:rsidRDefault="001D2F99" w:rsidP="00DF6200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Бъдете здрави! Желая ви удовлетворение и много изяви!</w:t>
      </w:r>
    </w:p>
    <w:p w:rsidR="00681A02" w:rsidRDefault="00681A02" w:rsidP="00DD6785">
      <w:pPr>
        <w:pStyle w:val="ListParagraph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МАТЕРИАЛНО – ТЕХНИЧЕСКА И СТОПАНСКА БАЗА. РЕМОНТИ</w:t>
      </w:r>
    </w:p>
    <w:p w:rsidR="00681A02" w:rsidRDefault="00681A02" w:rsidP="00DD6785">
      <w:pPr>
        <w:pStyle w:val="ListParagraph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A02" w:rsidRPr="00916C2E" w:rsidRDefault="00681A02" w:rsidP="00DD678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16C2E">
        <w:rPr>
          <w:rFonts w:ascii="Times New Roman" w:hAnsi="Times New Roman" w:cs="Times New Roman"/>
          <w:sz w:val="28"/>
          <w:szCs w:val="28"/>
          <w:lang w:val="bg-BG"/>
        </w:rPr>
        <w:t xml:space="preserve">Разполагаме с база, която макар и да е общинска, ни е предоставена да я стопанисваме и поддържаме в добър вид. </w:t>
      </w:r>
    </w:p>
    <w:p w:rsidR="00916C2E" w:rsidRDefault="00681A02" w:rsidP="00DD6785">
      <w:pPr>
        <w:ind w:left="-284" w:firstLine="100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16C2E">
        <w:rPr>
          <w:rFonts w:ascii="Times New Roman" w:hAnsi="Times New Roman" w:cs="Times New Roman"/>
          <w:sz w:val="28"/>
          <w:szCs w:val="28"/>
          <w:lang w:val="bg-BG"/>
        </w:rPr>
        <w:t>Във външният вид на сградата има много какво още да се желае.</w:t>
      </w:r>
      <w:r w:rsidR="00916C2E" w:rsidRPr="00916C2E">
        <w:rPr>
          <w:rFonts w:ascii="Times New Roman" w:hAnsi="Times New Roman" w:cs="Times New Roman"/>
          <w:sz w:val="28"/>
          <w:szCs w:val="28"/>
        </w:rPr>
        <w:t xml:space="preserve"> </w:t>
      </w:r>
      <w:r w:rsidR="00916C2E">
        <w:rPr>
          <w:rFonts w:ascii="Times New Roman" w:hAnsi="Times New Roman" w:cs="Times New Roman"/>
          <w:sz w:val="28"/>
          <w:szCs w:val="28"/>
          <w:lang w:val="bg-BG"/>
        </w:rPr>
        <w:t>П</w:t>
      </w:r>
      <w:r w:rsidR="00916C2E" w:rsidRPr="00916C2E">
        <w:rPr>
          <w:rFonts w:ascii="Times New Roman" w:hAnsi="Times New Roman" w:cs="Times New Roman"/>
          <w:sz w:val="28"/>
          <w:szCs w:val="28"/>
          <w:lang w:val="bg-BG"/>
        </w:rPr>
        <w:t>рез 2021 година със собствени средства беше извършен частичен ремонт /измазване на стените на читалището/, бяха сменени улуците и ремонтиран</w:t>
      </w:r>
      <w:r w:rsidR="00916C2E">
        <w:rPr>
          <w:rFonts w:ascii="Times New Roman" w:hAnsi="Times New Roman" w:cs="Times New Roman"/>
          <w:sz w:val="28"/>
          <w:szCs w:val="28"/>
          <w:lang w:val="bg-BG"/>
        </w:rPr>
        <w:t xml:space="preserve"> покрива, боядисано беше</w:t>
      </w:r>
      <w:r w:rsidR="00916C2E" w:rsidRPr="00916C2E">
        <w:rPr>
          <w:rFonts w:ascii="Times New Roman" w:hAnsi="Times New Roman" w:cs="Times New Roman"/>
          <w:sz w:val="28"/>
          <w:szCs w:val="28"/>
          <w:lang w:val="bg-BG"/>
        </w:rPr>
        <w:t xml:space="preserve"> фоайето</w:t>
      </w:r>
      <w:r w:rsidR="00916C2E">
        <w:rPr>
          <w:rFonts w:ascii="Times New Roman" w:hAnsi="Times New Roman" w:cs="Times New Roman"/>
          <w:sz w:val="28"/>
          <w:szCs w:val="28"/>
          <w:lang w:val="bg-BG"/>
        </w:rPr>
        <w:t xml:space="preserve"> на 1 етаж и библиотеката, сменена беше </w:t>
      </w:r>
      <w:r w:rsidR="00916C2E" w:rsidRPr="00916C2E">
        <w:rPr>
          <w:rFonts w:ascii="Times New Roman" w:hAnsi="Times New Roman" w:cs="Times New Roman"/>
          <w:sz w:val="28"/>
          <w:szCs w:val="28"/>
          <w:lang w:val="bg-BG"/>
        </w:rPr>
        <w:t>дограма</w:t>
      </w:r>
      <w:r w:rsidR="00916C2E">
        <w:rPr>
          <w:rFonts w:ascii="Times New Roman" w:hAnsi="Times New Roman" w:cs="Times New Roman"/>
          <w:sz w:val="28"/>
          <w:szCs w:val="28"/>
          <w:lang w:val="bg-BG"/>
        </w:rPr>
        <w:t>та</w:t>
      </w:r>
      <w:r w:rsidR="00916C2E" w:rsidRPr="00916C2E">
        <w:rPr>
          <w:rFonts w:ascii="Times New Roman" w:hAnsi="Times New Roman" w:cs="Times New Roman"/>
          <w:sz w:val="28"/>
          <w:szCs w:val="28"/>
          <w:lang w:val="bg-BG"/>
        </w:rPr>
        <w:t xml:space="preserve"> на входна</w:t>
      </w:r>
      <w:r w:rsidR="00916C2E">
        <w:rPr>
          <w:rFonts w:ascii="Times New Roman" w:hAnsi="Times New Roman" w:cs="Times New Roman"/>
          <w:sz w:val="28"/>
          <w:szCs w:val="28"/>
          <w:lang w:val="bg-BG"/>
        </w:rPr>
        <w:t>та врата и библиотеката, подменени бяха ос</w:t>
      </w:r>
      <w:r w:rsidR="00916C2E" w:rsidRPr="00916C2E">
        <w:rPr>
          <w:rFonts w:ascii="Times New Roman" w:hAnsi="Times New Roman" w:cs="Times New Roman"/>
          <w:sz w:val="28"/>
          <w:szCs w:val="28"/>
          <w:lang w:val="bg-BG"/>
        </w:rPr>
        <w:t>ветителните тела с лед осветление.</w:t>
      </w:r>
      <w:r w:rsidR="00916C2E">
        <w:rPr>
          <w:rFonts w:ascii="Times New Roman" w:hAnsi="Times New Roman" w:cs="Times New Roman"/>
          <w:sz w:val="28"/>
          <w:szCs w:val="28"/>
          <w:lang w:val="bg-BG"/>
        </w:rPr>
        <w:t xml:space="preserve"> Но има още какво да се направи, защото ние като добри стопани, искаме нашия културен дом да е изряден и красив. През 2021 година успяхме да подменим остарелите маси в лекционната зала, а всеки, прекрачил входа на читалището, е посрещнат от новия, дигитално изработен портрет на Стилиян Чилингиров. Бе закупена и витрина за фоайето на 1 етаж, в която с гордост сме подредили по – високите награди и отличия на нашите колективи. </w:t>
      </w:r>
    </w:p>
    <w:p w:rsidR="00916C2E" w:rsidRPr="00DD6785" w:rsidRDefault="00916C2E" w:rsidP="00DD6785">
      <w:pPr>
        <w:ind w:left="-284" w:firstLine="100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D6785">
        <w:rPr>
          <w:rFonts w:ascii="Times New Roman" w:hAnsi="Times New Roman" w:cs="Times New Roman"/>
          <w:sz w:val="28"/>
          <w:szCs w:val="28"/>
          <w:lang w:val="bg-BG"/>
        </w:rPr>
        <w:t>Настоятелството счита, че</w:t>
      </w:r>
      <w:r w:rsidRPr="00DD6785">
        <w:rPr>
          <w:rFonts w:ascii="Times New Roman" w:hAnsi="Times New Roman" w:cs="Times New Roman"/>
          <w:sz w:val="28"/>
          <w:szCs w:val="28"/>
        </w:rPr>
        <w:t xml:space="preserve"> </w:t>
      </w:r>
      <w:r w:rsidRPr="00DD6785">
        <w:rPr>
          <w:rFonts w:ascii="Times New Roman" w:hAnsi="Times New Roman" w:cs="Times New Roman"/>
          <w:sz w:val="28"/>
          <w:szCs w:val="28"/>
          <w:lang w:val="bg-BG"/>
        </w:rPr>
        <w:t xml:space="preserve">финансово – стопанската дейност, с която са ангажирани председателят и най – вече счетоводителя, бе динамична и ползотворна. Финансовите средства се изразходват целесъобразно, а бюджета на читалището с приходната и разходната част се приема на общо събрание. </w:t>
      </w:r>
    </w:p>
    <w:p w:rsidR="00916C2E" w:rsidRPr="00DD6785" w:rsidRDefault="00916C2E" w:rsidP="00DD6785">
      <w:pPr>
        <w:ind w:left="-284" w:firstLine="100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D6785">
        <w:rPr>
          <w:rFonts w:ascii="Times New Roman" w:hAnsi="Times New Roman" w:cs="Times New Roman"/>
          <w:sz w:val="28"/>
          <w:szCs w:val="28"/>
          <w:lang w:val="bg-BG"/>
        </w:rPr>
        <w:t>На всяко тримесечие се приемат финансови отчети от читалищното настоятелство и се внасят в счетоводството на отдел „Култура” при Община Шумен.</w:t>
      </w:r>
    </w:p>
    <w:p w:rsidR="00916C2E" w:rsidRPr="00DD6785" w:rsidRDefault="00916C2E" w:rsidP="00DD6785">
      <w:pPr>
        <w:ind w:left="-284" w:firstLine="100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D6785">
        <w:rPr>
          <w:rFonts w:ascii="Times New Roman" w:hAnsi="Times New Roman" w:cs="Times New Roman"/>
          <w:sz w:val="28"/>
          <w:szCs w:val="28"/>
          <w:lang w:val="bg-BG"/>
        </w:rPr>
        <w:t xml:space="preserve">Читалищата са с държавно делегиран бюджет и на една бройка за 2021 година са осигурени 11 848 лв. </w:t>
      </w:r>
    </w:p>
    <w:p w:rsidR="00916C2E" w:rsidRPr="00DD6785" w:rsidRDefault="00916C2E" w:rsidP="00DD6785">
      <w:pPr>
        <w:ind w:left="-284" w:firstLine="100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D6785">
        <w:rPr>
          <w:rFonts w:ascii="Times New Roman" w:hAnsi="Times New Roman" w:cs="Times New Roman"/>
          <w:sz w:val="28"/>
          <w:szCs w:val="28"/>
          <w:lang w:val="bg-BG"/>
        </w:rPr>
        <w:t xml:space="preserve">Числеността на нашето читалище е 23,25 </w:t>
      </w:r>
      <w:r w:rsidR="002B06F2">
        <w:rPr>
          <w:rFonts w:ascii="Times New Roman" w:hAnsi="Times New Roman" w:cs="Times New Roman"/>
          <w:sz w:val="28"/>
          <w:szCs w:val="28"/>
          <w:lang w:val="bg-BG"/>
        </w:rPr>
        <w:t xml:space="preserve">бройки </w:t>
      </w:r>
      <w:r w:rsidRPr="00DD6785">
        <w:rPr>
          <w:rFonts w:ascii="Times New Roman" w:hAnsi="Times New Roman" w:cs="Times New Roman"/>
          <w:sz w:val="28"/>
          <w:szCs w:val="28"/>
          <w:lang w:val="bg-BG"/>
        </w:rPr>
        <w:t xml:space="preserve">и 6 бройки субсидирани от Община Шумен за духовия оркестър. Благодарим отново на отдел „Култура” за попълнението на щатния състав на оркестъра. </w:t>
      </w:r>
    </w:p>
    <w:p w:rsidR="00916C2E" w:rsidRPr="00DD6785" w:rsidRDefault="00916C2E" w:rsidP="00DD6785">
      <w:pPr>
        <w:ind w:left="-284" w:firstLine="100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D6785">
        <w:rPr>
          <w:rFonts w:ascii="Times New Roman" w:hAnsi="Times New Roman" w:cs="Times New Roman"/>
          <w:sz w:val="28"/>
          <w:szCs w:val="28"/>
          <w:lang w:val="bg-BG"/>
        </w:rPr>
        <w:t>Искренно благодаря и на екипа, с който работим заедно – счетоводителя Детелина Костадинова, секретаря – Мариана Радева, библиотекар – Йоана Симеонова и не на последно място на Севдия Хасан, благодарение на която читалището е чисто и уютно.</w:t>
      </w:r>
      <w:r w:rsidR="000C59EA" w:rsidRPr="00DD678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0C59EA" w:rsidRPr="00DD6785" w:rsidRDefault="000C59EA" w:rsidP="00DD6785">
      <w:pPr>
        <w:ind w:left="-284" w:firstLine="100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D6785">
        <w:rPr>
          <w:rFonts w:ascii="Times New Roman" w:hAnsi="Times New Roman" w:cs="Times New Roman"/>
          <w:sz w:val="28"/>
          <w:szCs w:val="28"/>
          <w:lang w:val="bg-BG"/>
        </w:rPr>
        <w:lastRenderedPageBreak/>
        <w:t>Сърдечни бла</w:t>
      </w:r>
      <w:r w:rsidR="002B06F2">
        <w:rPr>
          <w:rFonts w:ascii="Times New Roman" w:hAnsi="Times New Roman" w:cs="Times New Roman"/>
          <w:sz w:val="28"/>
          <w:szCs w:val="28"/>
          <w:lang w:val="bg-BG"/>
        </w:rPr>
        <w:t>годарности на всички оркестранти</w:t>
      </w:r>
      <w:r w:rsidRPr="00DD6785">
        <w:rPr>
          <w:rFonts w:ascii="Times New Roman" w:hAnsi="Times New Roman" w:cs="Times New Roman"/>
          <w:sz w:val="28"/>
          <w:szCs w:val="28"/>
          <w:lang w:val="bg-BG"/>
        </w:rPr>
        <w:t xml:space="preserve"> и на техния диригент д-р Христо Атанасов, на художествените ръководители и на всички самодейци. Нашата мисия е да работим в престижен културен институт, уважавайки труда на всеки и работейки за добрия имидж на читалището.</w:t>
      </w:r>
    </w:p>
    <w:p w:rsidR="000C59EA" w:rsidRPr="00DD6785" w:rsidRDefault="000C59EA" w:rsidP="00DD6785">
      <w:pPr>
        <w:ind w:left="-284" w:firstLine="100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D6785">
        <w:rPr>
          <w:rFonts w:ascii="Times New Roman" w:hAnsi="Times New Roman" w:cs="Times New Roman"/>
          <w:sz w:val="28"/>
          <w:szCs w:val="28"/>
          <w:lang w:val="bg-BG"/>
        </w:rPr>
        <w:t>Абонати сме на автоматична система за охрана на сградата. По отношение на стопанските разходи се стремим сами да си</w:t>
      </w:r>
      <w:r w:rsidR="002B06F2">
        <w:rPr>
          <w:rFonts w:ascii="Times New Roman" w:hAnsi="Times New Roman" w:cs="Times New Roman"/>
          <w:sz w:val="28"/>
          <w:szCs w:val="28"/>
          <w:lang w:val="bg-BG"/>
        </w:rPr>
        <w:t xml:space="preserve"> ги плащаме – данък сгради</w:t>
      </w:r>
      <w:r w:rsidRPr="00DD6785">
        <w:rPr>
          <w:rFonts w:ascii="Times New Roman" w:hAnsi="Times New Roman" w:cs="Times New Roman"/>
          <w:sz w:val="28"/>
          <w:szCs w:val="28"/>
          <w:lang w:val="bg-BG"/>
        </w:rPr>
        <w:t xml:space="preserve">, граждански договори за наети допълнително оркестранти, водещи, </w:t>
      </w:r>
      <w:r w:rsidR="002B06F2">
        <w:rPr>
          <w:rFonts w:ascii="Times New Roman" w:hAnsi="Times New Roman" w:cs="Times New Roman"/>
          <w:sz w:val="28"/>
          <w:szCs w:val="28"/>
          <w:lang w:val="bg-BG"/>
        </w:rPr>
        <w:t>ръководители, солисти и други.</w:t>
      </w:r>
    </w:p>
    <w:p w:rsidR="000C59EA" w:rsidRPr="00DD6785" w:rsidRDefault="000C59EA" w:rsidP="00DD6785">
      <w:pPr>
        <w:ind w:left="-284" w:firstLine="100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D6785">
        <w:rPr>
          <w:rFonts w:ascii="Times New Roman" w:hAnsi="Times New Roman" w:cs="Times New Roman"/>
          <w:sz w:val="28"/>
          <w:szCs w:val="28"/>
          <w:lang w:val="bg-BG"/>
        </w:rPr>
        <w:t>Собствените приходи, които читалището си набавя са основно от наеми, такси, членски внос.</w:t>
      </w:r>
    </w:p>
    <w:p w:rsidR="000C59EA" w:rsidRPr="00DD6785" w:rsidRDefault="000C59EA" w:rsidP="00DD6785">
      <w:pPr>
        <w:ind w:left="-284" w:firstLine="1004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D6785">
        <w:rPr>
          <w:rFonts w:ascii="Times New Roman" w:hAnsi="Times New Roman" w:cs="Times New Roman"/>
          <w:b/>
          <w:sz w:val="28"/>
          <w:szCs w:val="28"/>
          <w:lang w:val="bg-BG"/>
        </w:rPr>
        <w:t>Уважаеми дами и господа,</w:t>
      </w:r>
    </w:p>
    <w:p w:rsidR="000C59EA" w:rsidRPr="00DD6785" w:rsidRDefault="000C59EA" w:rsidP="00DD6785">
      <w:pPr>
        <w:ind w:left="-284" w:firstLine="100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D6785">
        <w:rPr>
          <w:rFonts w:ascii="Times New Roman" w:hAnsi="Times New Roman" w:cs="Times New Roman"/>
          <w:sz w:val="28"/>
          <w:szCs w:val="28"/>
          <w:lang w:val="bg-BG"/>
        </w:rPr>
        <w:t>През настоящата 2022 година ние, работещите в читалището, сме си поставили много задачи, които, надявам се</w:t>
      </w:r>
      <w:r w:rsidR="002B06F2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DD6785">
        <w:rPr>
          <w:rFonts w:ascii="Times New Roman" w:hAnsi="Times New Roman" w:cs="Times New Roman"/>
          <w:sz w:val="28"/>
          <w:szCs w:val="28"/>
          <w:lang w:val="bg-BG"/>
        </w:rPr>
        <w:t xml:space="preserve"> да можем успешно да реализираме.</w:t>
      </w:r>
      <w:r w:rsidR="00DD6785" w:rsidRPr="00DD6785">
        <w:rPr>
          <w:rFonts w:ascii="Times New Roman" w:hAnsi="Times New Roman" w:cs="Times New Roman"/>
          <w:sz w:val="28"/>
          <w:szCs w:val="28"/>
          <w:lang w:val="bg-BG"/>
        </w:rPr>
        <w:t xml:space="preserve"> През тази година ни предстои и 30 годишен юбилей на вокална формация Божур.</w:t>
      </w:r>
    </w:p>
    <w:p w:rsidR="002B06F2" w:rsidRDefault="00DD6785" w:rsidP="00DD6785">
      <w:pPr>
        <w:ind w:left="-284" w:firstLine="100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D6785">
        <w:rPr>
          <w:rFonts w:ascii="Times New Roman" w:hAnsi="Times New Roman" w:cs="Times New Roman"/>
          <w:sz w:val="28"/>
          <w:szCs w:val="28"/>
          <w:lang w:val="bg-BG"/>
        </w:rPr>
        <w:t>Но от тази година започва и подготовката за 60 годишния юбилей на читалището ни, който предстои през 2023 година. Амбицирани сме да продължим и занапред със същия хъс и сили да работим за доброто име на читалище Стили</w:t>
      </w:r>
      <w:r w:rsidR="002B06F2">
        <w:rPr>
          <w:rFonts w:ascii="Times New Roman" w:hAnsi="Times New Roman" w:cs="Times New Roman"/>
          <w:sz w:val="28"/>
          <w:szCs w:val="28"/>
          <w:lang w:val="bg-BG"/>
        </w:rPr>
        <w:t xml:space="preserve">ян Чилингиров, нека сме здрави </w:t>
      </w:r>
      <w:r w:rsidRPr="00DD6785">
        <w:rPr>
          <w:rFonts w:ascii="Times New Roman" w:hAnsi="Times New Roman" w:cs="Times New Roman"/>
          <w:sz w:val="28"/>
          <w:szCs w:val="28"/>
          <w:lang w:val="bg-BG"/>
        </w:rPr>
        <w:t xml:space="preserve">и устремени към реализиране на поставените цели, въпреки неблагоприятната обстановка, свързана с пандемията! </w:t>
      </w:r>
    </w:p>
    <w:p w:rsidR="00DD6785" w:rsidRPr="00DD6785" w:rsidRDefault="00DD6785" w:rsidP="00DD6785">
      <w:pPr>
        <w:ind w:left="-284" w:firstLine="100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D6785">
        <w:rPr>
          <w:rFonts w:ascii="Times New Roman" w:hAnsi="Times New Roman" w:cs="Times New Roman"/>
          <w:sz w:val="28"/>
          <w:szCs w:val="28"/>
          <w:lang w:val="bg-BG"/>
        </w:rPr>
        <w:t>Мотивирани сме да направим читалището ни още по – желано за хората, читалище, работещо за духовността и развитието на културата в града ни!</w:t>
      </w:r>
    </w:p>
    <w:p w:rsidR="00DD6785" w:rsidRPr="00DD6785" w:rsidRDefault="00DD6785" w:rsidP="00DD6785">
      <w:pPr>
        <w:ind w:left="-284" w:firstLine="1004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D6785">
        <w:rPr>
          <w:rFonts w:ascii="Times New Roman" w:hAnsi="Times New Roman" w:cs="Times New Roman"/>
          <w:b/>
          <w:sz w:val="28"/>
          <w:szCs w:val="28"/>
          <w:lang w:val="bg-BG"/>
        </w:rPr>
        <w:t>Благодаря за вниманието!</w:t>
      </w:r>
    </w:p>
    <w:p w:rsidR="000C59EA" w:rsidRDefault="000C59EA" w:rsidP="00DD6785">
      <w:pPr>
        <w:ind w:left="-284" w:firstLine="1004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F2063B" w:rsidRDefault="00F2063B" w:rsidP="00DD6785">
      <w:pPr>
        <w:ind w:left="-284" w:firstLine="1004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F2063B" w:rsidRDefault="00F2063B" w:rsidP="00DD6785">
      <w:pPr>
        <w:ind w:left="-284" w:firstLine="1004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F2063B" w:rsidRDefault="00F2063B" w:rsidP="00DD6785">
      <w:pPr>
        <w:ind w:left="-284" w:firstLine="1004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F2063B" w:rsidRDefault="00F2063B" w:rsidP="00DD6785">
      <w:pPr>
        <w:ind w:left="-284" w:firstLine="1004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F2063B" w:rsidRDefault="00F2063B" w:rsidP="00DD6785">
      <w:pPr>
        <w:ind w:left="-284" w:firstLine="1004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F2063B" w:rsidRDefault="00F2063B" w:rsidP="00DD6785">
      <w:pPr>
        <w:ind w:left="-284" w:firstLine="1004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F2063B" w:rsidRDefault="00F2063B" w:rsidP="00DD6785">
      <w:pPr>
        <w:ind w:left="-284" w:firstLine="100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lastRenderedPageBreak/>
        <w:t>НАСТОЯТЕЛСТВО</w:t>
      </w:r>
    </w:p>
    <w:p w:rsidR="00F2063B" w:rsidRDefault="00F2063B" w:rsidP="00F206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Севдалина Георгиева Кънчева</w:t>
      </w:r>
    </w:p>
    <w:p w:rsidR="00F2063B" w:rsidRDefault="00F2063B" w:rsidP="00F206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Мариана Йорданова Радева</w:t>
      </w:r>
    </w:p>
    <w:p w:rsidR="00F2063B" w:rsidRDefault="00F2063B" w:rsidP="00F206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Силвия Ботева Мирчева</w:t>
      </w:r>
    </w:p>
    <w:p w:rsidR="00F2063B" w:rsidRDefault="00F2063B" w:rsidP="00F206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Алпер Фикрет Осман</w:t>
      </w:r>
    </w:p>
    <w:p w:rsidR="00F2063B" w:rsidRDefault="00F2063B" w:rsidP="00F206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Виктория Петкова Радева</w:t>
      </w:r>
    </w:p>
    <w:p w:rsidR="00F2063B" w:rsidRDefault="00F2063B" w:rsidP="00F206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Нора Петрова Марчева</w:t>
      </w:r>
    </w:p>
    <w:p w:rsidR="00F2063B" w:rsidRDefault="00F2063B" w:rsidP="00F206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Иван Николов Катранджиев</w:t>
      </w:r>
    </w:p>
    <w:p w:rsidR="00F2063B" w:rsidRDefault="00F2063B" w:rsidP="00F2063B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F2063B" w:rsidRDefault="00F2063B" w:rsidP="00F2063B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F2063B" w:rsidRDefault="00F2063B" w:rsidP="00F2063B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ПРОВЕРИТЕЛНА КОМИСИЯ</w:t>
      </w:r>
    </w:p>
    <w:p w:rsidR="00F2063B" w:rsidRDefault="00F2063B" w:rsidP="00F2063B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F2063B" w:rsidRDefault="00F2063B" w:rsidP="00F2063B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F2063B" w:rsidRDefault="00F2063B" w:rsidP="00F2063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Тонка Статева Атанасова</w:t>
      </w:r>
    </w:p>
    <w:p w:rsidR="00F2063B" w:rsidRDefault="00F2063B" w:rsidP="00F2063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Стаматка Тодорова Казакова</w:t>
      </w:r>
    </w:p>
    <w:p w:rsidR="00F2063B" w:rsidRPr="00F2063B" w:rsidRDefault="00F2063B" w:rsidP="00F2063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Милена Константинова Рафаилова</w:t>
      </w:r>
    </w:p>
    <w:p w:rsidR="00916C2E" w:rsidRPr="00916C2E" w:rsidRDefault="00916C2E" w:rsidP="00DD678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81A02" w:rsidRPr="00681A02" w:rsidRDefault="00681A02" w:rsidP="00DD6785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200" w:rsidRPr="00836B22" w:rsidRDefault="00DF6200" w:rsidP="00DD678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36B22" w:rsidRPr="00836B22" w:rsidRDefault="00836B22" w:rsidP="00836B22">
      <w:pPr>
        <w:ind w:left="-284" w:right="-659" w:firstLine="1004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E65F52" w:rsidRPr="00E65F52" w:rsidRDefault="00DE0BE4" w:rsidP="00872A0A">
      <w:pPr>
        <w:spacing w:after="0"/>
        <w:ind w:right="-426" w:firstLine="100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65F52" w:rsidRPr="00E65F5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E65F52" w:rsidRPr="00E65F52" w:rsidRDefault="00E65F52" w:rsidP="00E65F52">
      <w:pPr>
        <w:spacing w:after="0"/>
        <w:ind w:left="-567" w:right="-85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E65F52" w:rsidRPr="00E65F52" w:rsidSect="00E65F52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FBD" w:rsidRDefault="006D3FBD" w:rsidP="00EE59CC">
      <w:pPr>
        <w:spacing w:after="0" w:line="240" w:lineRule="auto"/>
      </w:pPr>
      <w:r>
        <w:separator/>
      </w:r>
    </w:p>
  </w:endnote>
  <w:endnote w:type="continuationSeparator" w:id="0">
    <w:p w:rsidR="006D3FBD" w:rsidRDefault="006D3FBD" w:rsidP="00EE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4343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916C2E" w:rsidRDefault="00916C2E">
            <w:pPr>
              <w:pStyle w:val="Footer"/>
              <w:jc w:val="right"/>
            </w:pPr>
            <w:r>
              <w:t xml:space="preserve">Page </w:t>
            </w:r>
            <w:r w:rsidR="00B9118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91186">
              <w:rPr>
                <w:b/>
                <w:sz w:val="24"/>
                <w:szCs w:val="24"/>
              </w:rPr>
              <w:fldChar w:fldCharType="separate"/>
            </w:r>
            <w:r w:rsidR="00057494">
              <w:rPr>
                <w:b/>
                <w:noProof/>
              </w:rPr>
              <w:t>1</w:t>
            </w:r>
            <w:r w:rsidR="00B9118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9118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91186">
              <w:rPr>
                <w:b/>
                <w:sz w:val="24"/>
                <w:szCs w:val="24"/>
              </w:rPr>
              <w:fldChar w:fldCharType="separate"/>
            </w:r>
            <w:r w:rsidR="00057494">
              <w:rPr>
                <w:b/>
                <w:noProof/>
              </w:rPr>
              <w:t>7</w:t>
            </w:r>
            <w:r w:rsidR="00B9118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16C2E" w:rsidRDefault="00916C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FBD" w:rsidRDefault="006D3FBD" w:rsidP="00EE59CC">
      <w:pPr>
        <w:spacing w:after="0" w:line="240" w:lineRule="auto"/>
      </w:pPr>
      <w:r>
        <w:separator/>
      </w:r>
    </w:p>
  </w:footnote>
  <w:footnote w:type="continuationSeparator" w:id="0">
    <w:p w:rsidR="006D3FBD" w:rsidRDefault="006D3FBD" w:rsidP="00EE5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0C29"/>
    <w:multiLevelType w:val="hybridMultilevel"/>
    <w:tmpl w:val="2ED29C6C"/>
    <w:lvl w:ilvl="0" w:tplc="E48A11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E35AFF"/>
    <w:multiLevelType w:val="hybridMultilevel"/>
    <w:tmpl w:val="2078E546"/>
    <w:lvl w:ilvl="0" w:tplc="F726FD9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531351C"/>
    <w:multiLevelType w:val="hybridMultilevel"/>
    <w:tmpl w:val="7A76A378"/>
    <w:lvl w:ilvl="0" w:tplc="0C384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F52"/>
    <w:rsid w:val="000135CA"/>
    <w:rsid w:val="00057494"/>
    <w:rsid w:val="000927C9"/>
    <w:rsid w:val="000C59EA"/>
    <w:rsid w:val="00172410"/>
    <w:rsid w:val="001D2F99"/>
    <w:rsid w:val="002B06F2"/>
    <w:rsid w:val="0035577C"/>
    <w:rsid w:val="003623DB"/>
    <w:rsid w:val="00440BC8"/>
    <w:rsid w:val="00480885"/>
    <w:rsid w:val="004D219A"/>
    <w:rsid w:val="004F2614"/>
    <w:rsid w:val="00681A02"/>
    <w:rsid w:val="006D1D54"/>
    <w:rsid w:val="006D3FBD"/>
    <w:rsid w:val="00836B22"/>
    <w:rsid w:val="0084592C"/>
    <w:rsid w:val="00872A0A"/>
    <w:rsid w:val="008D2C9F"/>
    <w:rsid w:val="00916C2E"/>
    <w:rsid w:val="00924C8A"/>
    <w:rsid w:val="009761C0"/>
    <w:rsid w:val="00B91186"/>
    <w:rsid w:val="00C858EA"/>
    <w:rsid w:val="00DD6785"/>
    <w:rsid w:val="00DE0BE4"/>
    <w:rsid w:val="00DF6200"/>
    <w:rsid w:val="00E65F52"/>
    <w:rsid w:val="00EE59CC"/>
    <w:rsid w:val="00F2063B"/>
    <w:rsid w:val="00F4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F5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9C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9CC"/>
    <w:rPr>
      <w:lang w:val="en-US"/>
    </w:rPr>
  </w:style>
  <w:style w:type="paragraph" w:styleId="ListParagraph">
    <w:name w:val="List Paragraph"/>
    <w:basedOn w:val="Normal"/>
    <w:uiPriority w:val="34"/>
    <w:qFormat/>
    <w:rsid w:val="00DF6200"/>
    <w:pPr>
      <w:ind w:left="720"/>
      <w:contextualSpacing/>
    </w:pPr>
    <w:rPr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08AE0-6F94-41BE-A0BB-BBDB9FD0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cp:lastPrinted>2022-03-09T12:43:00Z</cp:lastPrinted>
  <dcterms:created xsi:type="dcterms:W3CDTF">2022-03-09T09:31:00Z</dcterms:created>
  <dcterms:modified xsi:type="dcterms:W3CDTF">2022-03-14T09:50:00Z</dcterms:modified>
</cp:coreProperties>
</file>